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81" w:rsidRPr="00900593" w:rsidRDefault="00463F81" w:rsidP="00463F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0593"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463F81" w:rsidRPr="00900593" w:rsidRDefault="00463F81" w:rsidP="00463F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0593">
        <w:rPr>
          <w:rFonts w:ascii="Times New Roman" w:hAnsi="Times New Roman"/>
          <w:sz w:val="28"/>
          <w:szCs w:val="28"/>
        </w:rPr>
        <w:t>ГЛАДКОВСКИЙ СЕЛЬСКИЙ СОВЕТ ДЕПУТАТОВ</w:t>
      </w:r>
    </w:p>
    <w:p w:rsidR="00463F81" w:rsidRPr="00900593" w:rsidRDefault="00463F81" w:rsidP="00463F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3F81" w:rsidRPr="00900593" w:rsidRDefault="00463F81" w:rsidP="00463F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0593">
        <w:rPr>
          <w:rFonts w:ascii="Times New Roman" w:hAnsi="Times New Roman"/>
          <w:sz w:val="28"/>
          <w:szCs w:val="28"/>
        </w:rPr>
        <w:t>РЕШЕНИЕ</w:t>
      </w:r>
    </w:p>
    <w:p w:rsidR="00463F81" w:rsidRPr="00900593" w:rsidRDefault="00463F81" w:rsidP="00463F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3F81" w:rsidRPr="00900593" w:rsidRDefault="00AF6E43" w:rsidP="00463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63F81" w:rsidRPr="009005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463F81" w:rsidRPr="0090059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463F81" w:rsidRPr="00900593">
        <w:rPr>
          <w:rFonts w:ascii="Times New Roman" w:hAnsi="Times New Roman"/>
          <w:sz w:val="28"/>
          <w:szCs w:val="28"/>
        </w:rPr>
        <w:t xml:space="preserve">                                       с. Гладково                                            № </w:t>
      </w:r>
      <w:r w:rsidR="0011065C">
        <w:rPr>
          <w:rFonts w:ascii="Times New Roman" w:hAnsi="Times New Roman"/>
          <w:sz w:val="28"/>
          <w:szCs w:val="28"/>
        </w:rPr>
        <w:t>7</w:t>
      </w:r>
      <w:r w:rsidR="00463F81" w:rsidRPr="00900593">
        <w:rPr>
          <w:rFonts w:ascii="Times New Roman" w:hAnsi="Times New Roman"/>
          <w:sz w:val="28"/>
          <w:szCs w:val="28"/>
        </w:rPr>
        <w:t>-</w:t>
      </w:r>
      <w:r w:rsidR="0011065C">
        <w:rPr>
          <w:rFonts w:ascii="Times New Roman" w:hAnsi="Times New Roman"/>
          <w:sz w:val="28"/>
          <w:szCs w:val="28"/>
        </w:rPr>
        <w:t>27</w:t>
      </w:r>
    </w:p>
    <w:p w:rsidR="00463F81" w:rsidRPr="00900593" w:rsidRDefault="00463F81" w:rsidP="00463F81">
      <w:pPr>
        <w:spacing w:after="0"/>
        <w:rPr>
          <w:rFonts w:ascii="Times New Roman" w:hAnsi="Times New Roman"/>
          <w:sz w:val="28"/>
          <w:szCs w:val="28"/>
        </w:rPr>
      </w:pPr>
    </w:p>
    <w:p w:rsidR="00463F81" w:rsidRPr="00900593" w:rsidRDefault="00463F81" w:rsidP="00463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0593">
        <w:rPr>
          <w:rFonts w:ascii="Times New Roman" w:hAnsi="Times New Roman"/>
          <w:b/>
          <w:sz w:val="28"/>
          <w:szCs w:val="28"/>
        </w:rPr>
        <w:t>ОБ УТВЕРЖДЕНИИ ПОРЯДКА РАСЧЕТА И ВОЗВРАТА СУММ ИНИЦИАТИВНЫХ ПЛАТЕЖЕЙ, ПОДЛЕЖАЩИХ ВОЗВРАТУ ЛИЦАМИ (В ТОМ ЧИСЛЕ ОРГАНИЗАЦИЯМ), ОСУЩЕСТВИВШИМ ИХ ПЕРЕЧИСЛЕНИЕ В БЮДЖЕТ ГЛАДКОВСКОГО СЕЛЬСОВЕТА</w:t>
      </w:r>
    </w:p>
    <w:p w:rsidR="00F73213" w:rsidRPr="00900593" w:rsidRDefault="00F73213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3F81" w:rsidRPr="006377DE" w:rsidRDefault="00F73213" w:rsidP="00463F81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</w:t>
      </w:r>
      <w:r w:rsidRPr="006377DE">
        <w:rPr>
          <w:rFonts w:ascii="Times New Roman" w:hAnsi="Times New Roman"/>
          <w:sz w:val="28"/>
          <w:szCs w:val="28"/>
        </w:rPr>
        <w:t>Федеральный</w:t>
      </w:r>
      <w:r w:rsidRPr="004A4037">
        <w:rPr>
          <w:rFonts w:ascii="Times New Roman" w:hAnsi="Times New Roman"/>
          <w:sz w:val="28"/>
          <w:szCs w:val="28"/>
        </w:rPr>
        <w:t xml:space="preserve"> закон «Об общих принципах организации местного самоуправления в Российской Федерации», </w:t>
      </w:r>
      <w:r w:rsidRPr="006377DE">
        <w:rPr>
          <w:rFonts w:ascii="Times New Roman" w:hAnsi="Times New Roman"/>
          <w:sz w:val="28"/>
          <w:szCs w:val="28"/>
        </w:rPr>
        <w:t xml:space="preserve">Федеральным законом от 20.07.2020 № 216-ФЗ «О внесении изменений в Бюджетный кодекс Российской Федерации», </w:t>
      </w:r>
      <w:r w:rsidR="00463F81" w:rsidRPr="006377DE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Гладковский сельсовет, Гладковский сельский Совет депутатов</w:t>
      </w:r>
    </w:p>
    <w:p w:rsidR="00463F81" w:rsidRPr="006377DE" w:rsidRDefault="00463F81" w:rsidP="00463F81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463F81" w:rsidRPr="006377DE" w:rsidRDefault="00463F81" w:rsidP="00463F81">
      <w:pPr>
        <w:spacing w:after="0"/>
        <w:ind w:firstLine="697"/>
        <w:jc w:val="center"/>
        <w:rPr>
          <w:rFonts w:ascii="Times New Roman" w:hAnsi="Times New Roman"/>
          <w:b/>
          <w:sz w:val="28"/>
          <w:szCs w:val="28"/>
        </w:rPr>
      </w:pPr>
      <w:r w:rsidRPr="006377DE">
        <w:rPr>
          <w:rFonts w:ascii="Times New Roman" w:hAnsi="Times New Roman"/>
          <w:b/>
          <w:sz w:val="28"/>
          <w:szCs w:val="28"/>
        </w:rPr>
        <w:t>РЕШИЛ:</w:t>
      </w:r>
    </w:p>
    <w:p w:rsidR="00F73213" w:rsidRPr="006377DE" w:rsidRDefault="00F73213" w:rsidP="00463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213" w:rsidRPr="006377DE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7DE">
        <w:rPr>
          <w:rFonts w:ascii="Times New Roman" w:hAnsi="Times New Roman"/>
          <w:sz w:val="28"/>
          <w:szCs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463F81" w:rsidRPr="006377DE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="00463F81" w:rsidRPr="006377DE">
        <w:rPr>
          <w:rFonts w:ascii="Times New Roman" w:hAnsi="Times New Roman"/>
          <w:sz w:val="28"/>
          <w:szCs w:val="28"/>
        </w:rPr>
        <w:t xml:space="preserve"> сельсовета</w:t>
      </w:r>
      <w:r w:rsidRPr="006377D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63F81" w:rsidRPr="00463F81" w:rsidRDefault="00463F81" w:rsidP="00B334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377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77D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Pr="00463F81">
        <w:rPr>
          <w:rFonts w:ascii="Times New Roman" w:hAnsi="Times New Roman"/>
          <w:sz w:val="28"/>
          <w:szCs w:val="28"/>
        </w:rPr>
        <w:t xml:space="preserve"> на постоянную комиссию «По экономической политике и бюджетному процессу» (председатель комиссии – Степанова Т.И.).</w:t>
      </w:r>
    </w:p>
    <w:p w:rsidR="00463F81" w:rsidRPr="00463F81" w:rsidRDefault="00463F81" w:rsidP="00B334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63F81">
        <w:rPr>
          <w:rFonts w:ascii="Times New Roman" w:hAnsi="Times New Roman"/>
          <w:sz w:val="28"/>
          <w:szCs w:val="28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463F81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463F81">
        <w:rPr>
          <w:rFonts w:ascii="Times New Roman" w:hAnsi="Times New Roman"/>
          <w:sz w:val="28"/>
          <w:szCs w:val="28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463F81" w:rsidRPr="00463F81" w:rsidRDefault="00463F81" w:rsidP="00463F81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3F81" w:rsidRPr="00463F81" w:rsidRDefault="00463F81" w:rsidP="00463F81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3F81" w:rsidRPr="00463F81" w:rsidRDefault="00463F81" w:rsidP="00463F81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3F81" w:rsidRPr="00463F81" w:rsidRDefault="00463F81" w:rsidP="00463F81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3F81" w:rsidRPr="00463F81" w:rsidRDefault="00463F81" w:rsidP="00463F81">
      <w:pPr>
        <w:tabs>
          <w:tab w:val="left" w:pos="-2127"/>
        </w:tabs>
        <w:spacing w:after="0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63F81" w:rsidRPr="00463F81" w:rsidRDefault="00463F81" w:rsidP="00463F81">
      <w:pPr>
        <w:tabs>
          <w:tab w:val="left" w:pos="-2127"/>
        </w:tabs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63F81" w:rsidRPr="00463F81" w:rsidRDefault="00463F81" w:rsidP="00463F81">
      <w:pPr>
        <w:tabs>
          <w:tab w:val="left" w:pos="-212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3F8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63F81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463F81">
        <w:rPr>
          <w:rFonts w:ascii="Times New Roman" w:hAnsi="Times New Roman"/>
          <w:sz w:val="28"/>
          <w:szCs w:val="28"/>
        </w:rPr>
        <w:t xml:space="preserve"> сельсовета,</w:t>
      </w:r>
    </w:p>
    <w:p w:rsidR="00463F81" w:rsidRPr="00463F81" w:rsidRDefault="00463F81" w:rsidP="00463F81">
      <w:pPr>
        <w:tabs>
          <w:tab w:val="left" w:pos="-212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3F81">
        <w:rPr>
          <w:rFonts w:ascii="Times New Roman" w:hAnsi="Times New Roman"/>
          <w:sz w:val="28"/>
          <w:szCs w:val="28"/>
        </w:rPr>
        <w:t>Председатель сельского Совета депутатов</w:t>
      </w:r>
      <w:r w:rsidRPr="00463F81">
        <w:rPr>
          <w:rFonts w:ascii="Times New Roman" w:hAnsi="Times New Roman"/>
          <w:sz w:val="28"/>
          <w:szCs w:val="28"/>
        </w:rPr>
        <w:tab/>
        <w:t xml:space="preserve">                           С.Н. Гришина</w:t>
      </w:r>
    </w:p>
    <w:p w:rsidR="00463F81" w:rsidRPr="00B33462" w:rsidRDefault="00463F81" w:rsidP="00463F81">
      <w:pPr>
        <w:pStyle w:val="1"/>
        <w:ind w:right="-2"/>
        <w:jc w:val="right"/>
        <w:rPr>
          <w:sz w:val="24"/>
          <w:szCs w:val="24"/>
        </w:rPr>
      </w:pPr>
      <w:bookmarkStart w:id="0" w:name="P42"/>
      <w:bookmarkEnd w:id="0"/>
      <w:r w:rsidRPr="00B33462">
        <w:rPr>
          <w:sz w:val="24"/>
          <w:szCs w:val="24"/>
        </w:rPr>
        <w:lastRenderedPageBreak/>
        <w:t>Приложение</w:t>
      </w:r>
    </w:p>
    <w:p w:rsidR="008E3C95" w:rsidRDefault="00463F81" w:rsidP="00463F8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</w:t>
      </w:r>
      <w:proofErr w:type="spellStart"/>
      <w:r w:rsidRPr="00B33462">
        <w:rPr>
          <w:sz w:val="24"/>
          <w:szCs w:val="24"/>
        </w:rPr>
        <w:t>Гладковского</w:t>
      </w:r>
      <w:proofErr w:type="spellEnd"/>
    </w:p>
    <w:p w:rsidR="00463F81" w:rsidRPr="00B33462" w:rsidRDefault="00463F81" w:rsidP="00463F8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 w:rsidR="008E3C95"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463F81" w:rsidRPr="00B33462" w:rsidRDefault="00AF6E43" w:rsidP="00463F81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от 20</w:t>
      </w:r>
      <w:r w:rsidR="00463F81" w:rsidRPr="00B33462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463F81" w:rsidRPr="00B33462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463F81" w:rsidRPr="00B33462">
        <w:rPr>
          <w:sz w:val="24"/>
          <w:szCs w:val="24"/>
        </w:rPr>
        <w:t xml:space="preserve"> № </w:t>
      </w:r>
      <w:r w:rsidR="0011065C">
        <w:rPr>
          <w:sz w:val="24"/>
          <w:szCs w:val="24"/>
        </w:rPr>
        <w:t>7</w:t>
      </w:r>
      <w:r>
        <w:rPr>
          <w:sz w:val="24"/>
          <w:szCs w:val="24"/>
        </w:rPr>
        <w:t>-2</w:t>
      </w:r>
      <w:r w:rsidR="0011065C">
        <w:rPr>
          <w:sz w:val="24"/>
          <w:szCs w:val="24"/>
        </w:rPr>
        <w:t>7</w:t>
      </w:r>
    </w:p>
    <w:p w:rsidR="00B33462" w:rsidRDefault="00B33462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73213" w:rsidRPr="00B33462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B334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бюджет </w:t>
      </w:r>
      <w:proofErr w:type="spellStart"/>
      <w:r w:rsidR="00B33462" w:rsidRPr="00B334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Гладковского</w:t>
      </w:r>
      <w:proofErr w:type="spellEnd"/>
      <w:r w:rsidR="00B33462" w:rsidRPr="00B334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B33462" w:rsidRPr="00B33462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Гладковского</w:t>
      </w:r>
      <w:proofErr w:type="spellEnd"/>
      <w:r w:rsidR="00B33462" w:rsidRPr="00B334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="00B33462"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)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>.,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сумма средств, подлежащая возврату;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100%,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</w:t>
      </w:r>
      <w:r w:rsidRPr="00B33462">
        <w:rPr>
          <w:rFonts w:ascii="PT Astra Serif" w:hAnsi="PT Astra Serif"/>
          <w:sz w:val="28"/>
          <w:szCs w:val="28"/>
          <w:lang w:eastAsia="ru-RU"/>
        </w:rPr>
        <w:t xml:space="preserve">бюджета </w:t>
      </w:r>
      <w:proofErr w:type="spellStart"/>
      <w:r w:rsidR="00B33462" w:rsidRPr="00B33462">
        <w:rPr>
          <w:rFonts w:ascii="PT Astra Serif" w:hAnsi="PT Astra Serif"/>
          <w:sz w:val="28"/>
          <w:szCs w:val="28"/>
          <w:lang w:eastAsia="ru-RU"/>
        </w:rPr>
        <w:t>Гладковского</w:t>
      </w:r>
      <w:proofErr w:type="spellEnd"/>
      <w:r w:rsidR="00B33462" w:rsidRPr="00B33462">
        <w:rPr>
          <w:rFonts w:ascii="PT Astra Serif" w:hAnsi="PT Astra Serif"/>
          <w:sz w:val="28"/>
          <w:szCs w:val="28"/>
          <w:lang w:eastAsia="ru-RU"/>
        </w:rPr>
        <w:t xml:space="preserve"> сельсовета</w:t>
      </w:r>
      <w:r w:rsidRPr="00B33462">
        <w:rPr>
          <w:rFonts w:ascii="PT Astra Serif" w:hAnsi="PT Astra Serif"/>
          <w:sz w:val="28"/>
          <w:szCs w:val="28"/>
          <w:lang w:eastAsia="ru-RU"/>
        </w:rPr>
        <w:t xml:space="preserve"> (далее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</w:t>
      </w:r>
      <w:r w:rsidRPr="00B33462">
        <w:rPr>
          <w:rFonts w:ascii="PT Astra Serif" w:hAnsi="PT Astra Serif"/>
          <w:sz w:val="28"/>
          <w:szCs w:val="28"/>
          <w:lang w:eastAsia="ru-RU"/>
        </w:rPr>
        <w:t xml:space="preserve">бюджет </w:t>
      </w:r>
      <w:proofErr w:type="spellStart"/>
      <w:r w:rsidR="00B33462" w:rsidRPr="00B33462">
        <w:rPr>
          <w:rFonts w:ascii="PT Astra Serif" w:hAnsi="PT Astra Serif"/>
          <w:sz w:val="28"/>
          <w:szCs w:val="28"/>
          <w:lang w:eastAsia="ru-RU"/>
        </w:rPr>
        <w:t>Гладковского</w:t>
      </w:r>
      <w:proofErr w:type="spellEnd"/>
      <w:r w:rsidR="00B33462" w:rsidRPr="00B33462">
        <w:rPr>
          <w:rFonts w:ascii="PT Astra Serif" w:hAnsi="PT Astra Serif"/>
          <w:sz w:val="28"/>
          <w:szCs w:val="28"/>
          <w:lang w:eastAsia="ru-RU"/>
        </w:rPr>
        <w:t xml:space="preserve"> сельсовета</w:t>
      </w:r>
      <w:r w:rsidRPr="00B33462">
        <w:rPr>
          <w:rFonts w:ascii="PT Astra Serif" w:hAnsi="PT Astra Serif"/>
          <w:sz w:val="28"/>
          <w:szCs w:val="28"/>
          <w:lang w:eastAsia="ru-RU"/>
        </w:rPr>
        <w:t>,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не подлежит возмещению из бюджета </w:t>
      </w:r>
      <w:proofErr w:type="spellStart"/>
      <w:r w:rsidR="00B33462" w:rsidRPr="00B33462">
        <w:rPr>
          <w:rFonts w:ascii="PT Astra Serif" w:hAnsi="PT Astra Serif"/>
          <w:sz w:val="28"/>
          <w:szCs w:val="28"/>
          <w:lang w:eastAsia="ru-RU"/>
        </w:rPr>
        <w:t>Гладковского</w:t>
      </w:r>
      <w:proofErr w:type="spellEnd"/>
      <w:r w:rsidR="00B33462" w:rsidRPr="00B33462">
        <w:rPr>
          <w:rFonts w:ascii="PT Astra Serif" w:hAnsi="PT Astra Serif"/>
          <w:sz w:val="28"/>
          <w:szCs w:val="28"/>
          <w:lang w:eastAsia="ru-RU"/>
        </w:rPr>
        <w:t xml:space="preserve"> сельсовета</w:t>
      </w:r>
      <w:r w:rsidR="00B33462"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proofErr w:type="spellStart"/>
      <w:r w:rsidR="00B33462" w:rsidRPr="00B33462">
        <w:rPr>
          <w:rFonts w:ascii="PT Astra Serif" w:hAnsi="PT Astra Serif"/>
          <w:sz w:val="28"/>
          <w:szCs w:val="28"/>
          <w:lang w:eastAsia="ru-RU"/>
        </w:rPr>
        <w:t>Гладковского</w:t>
      </w:r>
      <w:proofErr w:type="spellEnd"/>
      <w:r w:rsidR="00B33462" w:rsidRPr="00B33462">
        <w:rPr>
          <w:rFonts w:ascii="PT Astra Serif" w:hAnsi="PT Astra Serif"/>
          <w:sz w:val="28"/>
          <w:szCs w:val="28"/>
          <w:lang w:eastAsia="ru-RU"/>
        </w:rPr>
        <w:t xml:space="preserve"> сельсовета</w:t>
      </w:r>
      <w:r w:rsidRPr="004A4037">
        <w:rPr>
          <w:rFonts w:ascii="PT Astra Serif" w:hAnsi="PT Astra Serif"/>
          <w:i/>
          <w:sz w:val="28"/>
          <w:szCs w:val="28"/>
          <w:lang w:eastAsia="ru-RU"/>
        </w:rPr>
        <w:t>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33462" w:rsidRPr="004A4037" w:rsidRDefault="00B33462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B33462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3346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B33462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3462">
        <w:rPr>
          <w:rFonts w:ascii="Times New Roman" w:hAnsi="Times New Roman"/>
          <w:sz w:val="24"/>
          <w:szCs w:val="24"/>
          <w:lang w:eastAsia="ru-RU"/>
        </w:rPr>
        <w:t>к Порядку расчета и возврата сумм инициативных платежей,</w:t>
      </w:r>
    </w:p>
    <w:p w:rsidR="00B33462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3462">
        <w:rPr>
          <w:rFonts w:ascii="Times New Roman" w:hAnsi="Times New Roman"/>
          <w:sz w:val="24"/>
          <w:szCs w:val="24"/>
          <w:lang w:eastAsia="ru-RU"/>
        </w:rPr>
        <w:t xml:space="preserve">подлежащих возврату лицам (в том числе организациям), </w:t>
      </w:r>
    </w:p>
    <w:p w:rsidR="00B33462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3462">
        <w:rPr>
          <w:rFonts w:ascii="Times New Roman" w:hAnsi="Times New Roman"/>
          <w:sz w:val="24"/>
          <w:szCs w:val="24"/>
          <w:lang w:eastAsia="ru-RU"/>
        </w:rPr>
        <w:t>осуществившим</w:t>
      </w:r>
      <w:proofErr w:type="gramEnd"/>
      <w:r w:rsidRPr="00B33462">
        <w:rPr>
          <w:rFonts w:ascii="Times New Roman" w:hAnsi="Times New Roman"/>
          <w:sz w:val="24"/>
          <w:szCs w:val="24"/>
          <w:lang w:eastAsia="ru-RU"/>
        </w:rPr>
        <w:t xml:space="preserve"> их перечисление в бюджет </w:t>
      </w:r>
    </w:p>
    <w:p w:rsidR="00F73213" w:rsidRPr="00B33462" w:rsidRDefault="00B33462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B33462">
        <w:rPr>
          <w:rFonts w:ascii="Times New Roman" w:hAnsi="Times New Roman"/>
          <w:sz w:val="24"/>
          <w:szCs w:val="24"/>
          <w:lang w:eastAsia="ru-RU"/>
        </w:rPr>
        <w:t>Гладковского</w:t>
      </w:r>
      <w:proofErr w:type="spellEnd"/>
      <w:r w:rsidRPr="00B33462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ИНН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</w:t>
      </w:r>
      <w:proofErr w:type="spellStart"/>
      <w:r w:rsidRPr="004A4037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="00B3346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4A4037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A4037">
        <w:rPr>
          <w:rFonts w:ascii="Times New Roman" w:hAnsi="Times New Roman"/>
          <w:sz w:val="20"/>
          <w:szCs w:val="20"/>
          <w:lang w:eastAsia="ru-RU"/>
        </w:rPr>
        <w:t>(наименование учреждения, организации, Ф.И.О.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КПП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</w:t>
      </w:r>
      <w:proofErr w:type="spellStart"/>
      <w:r w:rsidRPr="004A4037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037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8C25BE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F73213" w:rsidRPr="008C25BE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5" w:history="1">
              <w:r w:rsidRPr="004A4037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Default="00F73213"/>
    <w:sectPr w:rsidR="00F73213" w:rsidSect="00463F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D3D60D3"/>
    <w:multiLevelType w:val="multilevel"/>
    <w:tmpl w:val="F5E61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B53B9"/>
    <w:rsid w:val="0011065C"/>
    <w:rsid w:val="00126F82"/>
    <w:rsid w:val="002D3F5F"/>
    <w:rsid w:val="003E052A"/>
    <w:rsid w:val="00463F81"/>
    <w:rsid w:val="00496876"/>
    <w:rsid w:val="004A4037"/>
    <w:rsid w:val="0051782F"/>
    <w:rsid w:val="00601C4A"/>
    <w:rsid w:val="006377DE"/>
    <w:rsid w:val="00663476"/>
    <w:rsid w:val="00767D78"/>
    <w:rsid w:val="008C25BE"/>
    <w:rsid w:val="008E3C95"/>
    <w:rsid w:val="00900593"/>
    <w:rsid w:val="00A42ED9"/>
    <w:rsid w:val="00AF6E43"/>
    <w:rsid w:val="00B33462"/>
    <w:rsid w:val="00BA38AC"/>
    <w:rsid w:val="00C618E2"/>
    <w:rsid w:val="00E779F8"/>
    <w:rsid w:val="00EF3AB7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63F8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F81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9</cp:revision>
  <dcterms:created xsi:type="dcterms:W3CDTF">2021-03-29T09:29:00Z</dcterms:created>
  <dcterms:modified xsi:type="dcterms:W3CDTF">2021-05-20T06:33:00Z</dcterms:modified>
</cp:coreProperties>
</file>